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E8" w:rsidRDefault="00D64CFF" w:rsidP="00012CE8">
      <w:pPr>
        <w:rPr>
          <w:sz w:val="28"/>
        </w:rPr>
      </w:pPr>
      <w:r>
        <w:rPr>
          <w:b/>
        </w:rPr>
        <w:t xml:space="preserve">                                        </w:t>
      </w:r>
      <w:r w:rsidR="00012CE8" w:rsidRPr="00F44395">
        <w:rPr>
          <w:sz w:val="28"/>
        </w:rPr>
        <w:t xml:space="preserve">      </w:t>
      </w:r>
      <w:r w:rsidR="00012CE8">
        <w:rPr>
          <w:sz w:val="28"/>
        </w:rPr>
        <w:t xml:space="preserve">  РАСПОРЯЖЕНИЕ</w:t>
      </w:r>
    </w:p>
    <w:p w:rsidR="00012CE8" w:rsidRDefault="00012CE8" w:rsidP="00012CE8">
      <w:pPr>
        <w:rPr>
          <w:sz w:val="28"/>
        </w:rPr>
      </w:pPr>
    </w:p>
    <w:p w:rsidR="00012CE8" w:rsidRDefault="00012CE8" w:rsidP="00012CE8">
      <w:pPr>
        <w:rPr>
          <w:sz w:val="28"/>
        </w:rPr>
      </w:pPr>
      <w:r>
        <w:rPr>
          <w:sz w:val="28"/>
        </w:rPr>
        <w:t xml:space="preserve">              администрации сельского поселения </w:t>
      </w:r>
      <w:r w:rsidR="003A1657">
        <w:rPr>
          <w:sz w:val="28"/>
        </w:rPr>
        <w:t>Крутче-Байгорский</w:t>
      </w:r>
      <w:r w:rsidR="00313806">
        <w:rPr>
          <w:sz w:val="28"/>
        </w:rPr>
        <w:t xml:space="preserve"> </w:t>
      </w:r>
      <w:r w:rsidR="00694F69">
        <w:rPr>
          <w:sz w:val="28"/>
        </w:rPr>
        <w:t>сельсове</w:t>
      </w:r>
      <w:r w:rsidR="00313806">
        <w:rPr>
          <w:sz w:val="28"/>
        </w:rPr>
        <w:t>т</w:t>
      </w:r>
      <w:r>
        <w:rPr>
          <w:sz w:val="28"/>
        </w:rPr>
        <w:t xml:space="preserve"> Усманского муниципального  района Липецкой области РФ</w:t>
      </w:r>
    </w:p>
    <w:p w:rsidR="00012CE8" w:rsidRDefault="00012CE8" w:rsidP="00012CE8">
      <w:pPr>
        <w:rPr>
          <w:sz w:val="28"/>
        </w:rPr>
      </w:pPr>
    </w:p>
    <w:p w:rsidR="00012CE8" w:rsidRDefault="00012CE8" w:rsidP="00012CE8">
      <w:pPr>
        <w:rPr>
          <w:sz w:val="28"/>
        </w:rPr>
      </w:pPr>
    </w:p>
    <w:p w:rsidR="00012CE8" w:rsidRDefault="00012CE8" w:rsidP="00012CE8">
      <w:pPr>
        <w:rPr>
          <w:sz w:val="28"/>
        </w:rPr>
      </w:pPr>
    </w:p>
    <w:p w:rsidR="00012CE8" w:rsidRPr="00D64CFF" w:rsidRDefault="00012CE8" w:rsidP="00012CE8">
      <w:pPr>
        <w:rPr>
          <w:sz w:val="28"/>
        </w:rPr>
      </w:pPr>
      <w:r>
        <w:rPr>
          <w:sz w:val="28"/>
        </w:rPr>
        <w:t xml:space="preserve">От </w:t>
      </w:r>
      <w:r w:rsidR="00D64CFF" w:rsidRPr="00D64CFF">
        <w:rPr>
          <w:sz w:val="28"/>
        </w:rPr>
        <w:t xml:space="preserve"> </w:t>
      </w:r>
      <w:r w:rsidR="004A5BF1">
        <w:rPr>
          <w:sz w:val="28"/>
        </w:rPr>
        <w:t>18</w:t>
      </w:r>
      <w:r w:rsidR="00313806">
        <w:rPr>
          <w:sz w:val="28"/>
        </w:rPr>
        <w:t>.0</w:t>
      </w:r>
      <w:r w:rsidR="004A5BF1">
        <w:rPr>
          <w:sz w:val="28"/>
        </w:rPr>
        <w:t>5</w:t>
      </w:r>
      <w:r w:rsidR="00313806">
        <w:rPr>
          <w:sz w:val="28"/>
        </w:rPr>
        <w:t>.202</w:t>
      </w:r>
      <w:r w:rsidR="004A5BF1">
        <w:rPr>
          <w:sz w:val="28"/>
        </w:rPr>
        <w:t>2</w:t>
      </w:r>
      <w:r>
        <w:rPr>
          <w:sz w:val="28"/>
        </w:rPr>
        <w:t xml:space="preserve">г.                                              </w:t>
      </w:r>
      <w:r w:rsidR="00313806">
        <w:rPr>
          <w:sz w:val="28"/>
        </w:rPr>
        <w:t xml:space="preserve">                                  </w:t>
      </w:r>
      <w:r>
        <w:rPr>
          <w:sz w:val="28"/>
        </w:rPr>
        <w:t xml:space="preserve"> № </w:t>
      </w:r>
      <w:r w:rsidR="004A5BF1">
        <w:rPr>
          <w:sz w:val="28"/>
        </w:rPr>
        <w:t>5</w:t>
      </w:r>
      <w:r w:rsidR="00313806">
        <w:rPr>
          <w:sz w:val="28"/>
        </w:rPr>
        <w:t>р</w:t>
      </w:r>
    </w:p>
    <w:p w:rsidR="00D64CFF" w:rsidRPr="00D64CFF" w:rsidRDefault="00D64CFF" w:rsidP="00012CE8">
      <w:pPr>
        <w:rPr>
          <w:sz w:val="28"/>
        </w:rPr>
      </w:pPr>
    </w:p>
    <w:p w:rsidR="00012CE8" w:rsidRDefault="00012CE8" w:rsidP="00012CE8">
      <w:r>
        <w:t xml:space="preserve"> Об утверждении отчета о реализации муниципальной</w:t>
      </w:r>
    </w:p>
    <w:p w:rsidR="00012CE8" w:rsidRDefault="00012CE8" w:rsidP="00012CE8">
      <w:r>
        <w:t>программы «Устойчивое развитие сельской</w:t>
      </w:r>
    </w:p>
    <w:p w:rsidR="00012CE8" w:rsidRDefault="00012CE8" w:rsidP="00012CE8">
      <w:r>
        <w:t xml:space="preserve">территории- сельского поселения </w:t>
      </w:r>
      <w:r w:rsidR="00313806">
        <w:t>Крутче-Б</w:t>
      </w:r>
      <w:r w:rsidR="003A1657">
        <w:t xml:space="preserve">айгорский </w:t>
      </w:r>
      <w:r>
        <w:t xml:space="preserve"> </w:t>
      </w:r>
    </w:p>
    <w:p w:rsidR="00012CE8" w:rsidRDefault="00012CE8" w:rsidP="00012CE8">
      <w:r>
        <w:t>сельсовет Усманского муниципального района</w:t>
      </w:r>
    </w:p>
    <w:p w:rsidR="00012CE8" w:rsidRDefault="00012CE8" w:rsidP="00012CE8">
      <w:r>
        <w:t>Липецкой област</w:t>
      </w:r>
      <w:r w:rsidR="004F62BC">
        <w:t>и на 2017</w:t>
      </w:r>
      <w:r w:rsidR="00313806">
        <w:t>-2024 годы за 20</w:t>
      </w:r>
      <w:r w:rsidR="000A14AD">
        <w:t>2</w:t>
      </w:r>
      <w:r w:rsidR="004A5BF1">
        <w:t>1</w:t>
      </w:r>
      <w:r>
        <w:t xml:space="preserve"> год</w:t>
      </w:r>
    </w:p>
    <w:p w:rsidR="00012CE8" w:rsidRDefault="00012CE8" w:rsidP="00012CE8"/>
    <w:p w:rsidR="00012CE8" w:rsidRDefault="00012CE8" w:rsidP="00012CE8"/>
    <w:p w:rsidR="00012CE8" w:rsidRDefault="00012CE8" w:rsidP="00012CE8"/>
    <w:p w:rsidR="00012CE8" w:rsidRDefault="00012CE8" w:rsidP="00012CE8"/>
    <w:p w:rsidR="00012CE8" w:rsidRPr="00D64CFF" w:rsidRDefault="00012CE8" w:rsidP="00107F0D">
      <w:pPr>
        <w:widowControl w:val="0"/>
        <w:tabs>
          <w:tab w:val="left" w:pos="2025"/>
        </w:tabs>
        <w:autoSpaceDE w:val="0"/>
        <w:autoSpaceDN w:val="0"/>
        <w:adjustRightInd w:val="0"/>
        <w:ind w:hanging="851"/>
        <w:jc w:val="both"/>
        <w:rPr>
          <w:bCs/>
        </w:rPr>
      </w:pPr>
      <w:r>
        <w:tab/>
      </w:r>
      <w:r w:rsidRPr="00D64CFF">
        <w:t xml:space="preserve">      </w:t>
      </w:r>
      <w:r w:rsidRPr="00D64CFF">
        <w:rPr>
          <w:bCs/>
        </w:rPr>
        <w:t xml:space="preserve">Во исполнении порядка разработки, реализации и проведения оценки эффективности </w:t>
      </w:r>
    </w:p>
    <w:p w:rsidR="00012CE8" w:rsidRPr="00D64CFF" w:rsidRDefault="00012CE8" w:rsidP="00107F0D">
      <w:pPr>
        <w:widowControl w:val="0"/>
        <w:tabs>
          <w:tab w:val="left" w:pos="2025"/>
        </w:tabs>
        <w:autoSpaceDE w:val="0"/>
        <w:autoSpaceDN w:val="0"/>
        <w:adjustRightInd w:val="0"/>
        <w:ind w:hanging="851"/>
        <w:jc w:val="both"/>
      </w:pPr>
      <w:r w:rsidRPr="00D64CFF">
        <w:rPr>
          <w:bCs/>
        </w:rPr>
        <w:t xml:space="preserve">              реализации муниципальной программы сельского поселения </w:t>
      </w:r>
      <w:r w:rsidR="00313806">
        <w:t>Крутче-Б</w:t>
      </w:r>
      <w:r w:rsidR="003A1657">
        <w:t xml:space="preserve">айгорский  </w:t>
      </w:r>
      <w:r w:rsidRPr="00D64CFF">
        <w:rPr>
          <w:bCs/>
        </w:rPr>
        <w:t xml:space="preserve">сельсовет  Усманского муниципального района Липецкой области Российской Федерации утвержденного постановлением </w:t>
      </w:r>
      <w:r w:rsidR="00694F69" w:rsidRPr="00D64CFF">
        <w:rPr>
          <w:bCs/>
        </w:rPr>
        <w:t>№</w:t>
      </w:r>
      <w:r w:rsidRPr="00D64CFF">
        <w:rPr>
          <w:bCs/>
        </w:rPr>
        <w:t xml:space="preserve"> </w:t>
      </w:r>
      <w:r w:rsidR="00313806">
        <w:rPr>
          <w:bCs/>
        </w:rPr>
        <w:t>24</w:t>
      </w:r>
      <w:r w:rsidR="00D64CFF">
        <w:rPr>
          <w:bCs/>
        </w:rPr>
        <w:t xml:space="preserve"> </w:t>
      </w:r>
      <w:r w:rsidRPr="00D64CFF">
        <w:rPr>
          <w:bCs/>
        </w:rPr>
        <w:t>от</w:t>
      </w:r>
      <w:r w:rsidR="00D64CFF">
        <w:rPr>
          <w:bCs/>
        </w:rPr>
        <w:t xml:space="preserve"> </w:t>
      </w:r>
      <w:r w:rsidR="00313806">
        <w:rPr>
          <w:bCs/>
        </w:rPr>
        <w:t>18.05.2017г. с изменениями  №</w:t>
      </w:r>
      <w:r w:rsidR="004A5BF1">
        <w:rPr>
          <w:bCs/>
        </w:rPr>
        <w:t xml:space="preserve"> </w:t>
      </w:r>
      <w:r w:rsidR="00313806">
        <w:rPr>
          <w:bCs/>
        </w:rPr>
        <w:t>32</w:t>
      </w:r>
      <w:r w:rsidR="00D64CFF">
        <w:rPr>
          <w:bCs/>
        </w:rPr>
        <w:t xml:space="preserve"> от </w:t>
      </w:r>
      <w:r w:rsidR="00313806">
        <w:rPr>
          <w:bCs/>
        </w:rPr>
        <w:t>13</w:t>
      </w:r>
      <w:r w:rsidRPr="00D64CFF">
        <w:rPr>
          <w:bCs/>
        </w:rPr>
        <w:t>.11.2018г.</w:t>
      </w:r>
    </w:p>
    <w:p w:rsidR="00012CE8" w:rsidRDefault="00012CE8" w:rsidP="00107F0D">
      <w:pPr>
        <w:jc w:val="both"/>
      </w:pPr>
    </w:p>
    <w:p w:rsidR="00012CE8" w:rsidRDefault="00012CE8" w:rsidP="00107F0D">
      <w:pPr>
        <w:jc w:val="both"/>
      </w:pPr>
    </w:p>
    <w:p w:rsidR="00012CE8" w:rsidRDefault="00012CE8" w:rsidP="00107F0D">
      <w:pPr>
        <w:jc w:val="both"/>
      </w:pPr>
      <w:r>
        <w:t xml:space="preserve">        1.Утвердить отчет о реализации муниципальной программы «Устойчивое развитие сельской территории- сельского поселения </w:t>
      </w:r>
      <w:r w:rsidR="00313806">
        <w:t>Крутче-Б</w:t>
      </w:r>
      <w:r w:rsidR="003A1657">
        <w:t xml:space="preserve">айгорский  </w:t>
      </w:r>
      <w:r>
        <w:t>сельсовет Усманского муниципального</w:t>
      </w:r>
      <w:r w:rsidR="004F62BC">
        <w:t xml:space="preserve"> района Липецкой области на 2017</w:t>
      </w:r>
      <w:r w:rsidR="00313806">
        <w:t>-2024 годы за 20</w:t>
      </w:r>
      <w:r w:rsidR="000A14AD">
        <w:t>2</w:t>
      </w:r>
      <w:r w:rsidR="004A5BF1">
        <w:t>1</w:t>
      </w:r>
      <w:r w:rsidR="00DF39DA">
        <w:t xml:space="preserve"> год (Приложение 1</w:t>
      </w:r>
      <w:r>
        <w:t>)</w:t>
      </w:r>
    </w:p>
    <w:p w:rsidR="00012CE8" w:rsidRDefault="00012CE8" w:rsidP="00107F0D">
      <w:pPr>
        <w:jc w:val="both"/>
      </w:pPr>
    </w:p>
    <w:p w:rsidR="00012CE8" w:rsidRDefault="00012CE8" w:rsidP="00107F0D">
      <w:pPr>
        <w:jc w:val="both"/>
      </w:pPr>
    </w:p>
    <w:p w:rsidR="00012CE8" w:rsidRDefault="00012CE8" w:rsidP="00107F0D">
      <w:pPr>
        <w:jc w:val="both"/>
      </w:pPr>
      <w:r>
        <w:t xml:space="preserve">      2. Контроль за выполнением настоящего распоряжения возложить на старшего специалиста 1 разряда </w:t>
      </w:r>
      <w:r w:rsidR="00313806">
        <w:t>Ю.Ю.Касымова</w:t>
      </w:r>
    </w:p>
    <w:p w:rsidR="00012CE8" w:rsidRDefault="00012CE8" w:rsidP="00107F0D">
      <w:pPr>
        <w:jc w:val="both"/>
      </w:pPr>
    </w:p>
    <w:p w:rsidR="00012CE8" w:rsidRDefault="00012CE8" w:rsidP="00012CE8"/>
    <w:p w:rsidR="00012CE8" w:rsidRDefault="00012CE8" w:rsidP="00012CE8"/>
    <w:p w:rsidR="00012CE8" w:rsidRDefault="00012CE8" w:rsidP="00012CE8"/>
    <w:p w:rsidR="00012CE8" w:rsidRDefault="00012CE8" w:rsidP="00012CE8">
      <w:pPr>
        <w:tabs>
          <w:tab w:val="left" w:pos="990"/>
        </w:tabs>
      </w:pPr>
      <w:r>
        <w:tab/>
        <w:t xml:space="preserve">Глава администрации                                          </w:t>
      </w:r>
      <w:r w:rsidR="003A1657">
        <w:t>К.А.Смольянинова</w:t>
      </w: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012CE8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64CFF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61747">
        <w:rPr>
          <w:b/>
        </w:rPr>
        <w:t xml:space="preserve">                                   </w:t>
      </w:r>
    </w:p>
    <w:p w:rsidR="00D64CFF" w:rsidRDefault="00D64CFF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13806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61747">
        <w:rPr>
          <w:b/>
        </w:rPr>
        <w:t xml:space="preserve">                     </w:t>
      </w:r>
      <w:r w:rsidR="00D64CFF">
        <w:rPr>
          <w:b/>
        </w:rPr>
        <w:t xml:space="preserve">        </w:t>
      </w:r>
      <w:r w:rsidRPr="00261747">
        <w:rPr>
          <w:b/>
        </w:rPr>
        <w:t xml:space="preserve"> </w:t>
      </w:r>
    </w:p>
    <w:p w:rsidR="00313806" w:rsidRDefault="00313806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1B002D" w:rsidRDefault="00313806" w:rsidP="00A24126">
      <w:pPr>
        <w:autoSpaceDE w:val="0"/>
        <w:autoSpaceDN w:val="0"/>
        <w:adjustRightInd w:val="0"/>
        <w:ind w:firstLine="540"/>
        <w:jc w:val="right"/>
        <w:rPr>
          <w:lang w:val="en-US"/>
        </w:rPr>
      </w:pPr>
      <w:r>
        <w:rPr>
          <w:b/>
        </w:rPr>
        <w:lastRenderedPageBreak/>
        <w:t xml:space="preserve">                                 </w:t>
      </w:r>
      <w:r w:rsidR="00261747" w:rsidRPr="00261747">
        <w:t>Приложение №1</w:t>
      </w:r>
      <w:bookmarkStart w:id="0" w:name="_GoBack"/>
      <w:bookmarkEnd w:id="0"/>
    </w:p>
    <w:p w:rsidR="00261747" w:rsidRDefault="00261747" w:rsidP="00A24126">
      <w:pPr>
        <w:autoSpaceDE w:val="0"/>
        <w:autoSpaceDN w:val="0"/>
        <w:adjustRightInd w:val="0"/>
        <w:ind w:firstLine="540"/>
        <w:jc w:val="right"/>
      </w:pPr>
      <w:r w:rsidRPr="00261747">
        <w:t xml:space="preserve">                                                                   </w:t>
      </w:r>
      <w:r>
        <w:t xml:space="preserve">   </w:t>
      </w:r>
      <w:r w:rsidR="00313806">
        <w:t xml:space="preserve"> к </w:t>
      </w:r>
      <w:r w:rsidR="00313806" w:rsidRPr="008004AF">
        <w:rPr>
          <w:color w:val="000000" w:themeColor="text1"/>
        </w:rPr>
        <w:t xml:space="preserve">распоряжению № </w:t>
      </w:r>
      <w:r w:rsidR="004A5BF1">
        <w:rPr>
          <w:color w:val="000000" w:themeColor="text1"/>
        </w:rPr>
        <w:t>5</w:t>
      </w:r>
      <w:r w:rsidR="00D64CFF" w:rsidRPr="008004AF">
        <w:rPr>
          <w:color w:val="000000" w:themeColor="text1"/>
        </w:rPr>
        <w:t xml:space="preserve">р  от </w:t>
      </w:r>
      <w:r w:rsidR="004A5BF1">
        <w:rPr>
          <w:color w:val="000000" w:themeColor="text1"/>
        </w:rPr>
        <w:t>18</w:t>
      </w:r>
      <w:r w:rsidR="00313806" w:rsidRPr="008004AF">
        <w:rPr>
          <w:color w:val="000000" w:themeColor="text1"/>
        </w:rPr>
        <w:t>.0</w:t>
      </w:r>
      <w:r w:rsidR="004A5BF1">
        <w:rPr>
          <w:color w:val="000000" w:themeColor="text1"/>
        </w:rPr>
        <w:t>5</w:t>
      </w:r>
      <w:r w:rsidR="00313806" w:rsidRPr="008004AF">
        <w:rPr>
          <w:color w:val="000000" w:themeColor="text1"/>
        </w:rPr>
        <w:t>.202</w:t>
      </w:r>
      <w:r w:rsidR="004A5BF1">
        <w:rPr>
          <w:color w:val="000000" w:themeColor="text1"/>
        </w:rPr>
        <w:t>2</w:t>
      </w:r>
      <w:r w:rsidRPr="008004AF">
        <w:rPr>
          <w:color w:val="000000" w:themeColor="text1"/>
        </w:rPr>
        <w:t>г</w:t>
      </w:r>
      <w:r w:rsidRPr="00261747">
        <w:t>.</w:t>
      </w:r>
    </w:p>
    <w:p w:rsidR="00261747" w:rsidRPr="0027123F" w:rsidRDefault="00261747" w:rsidP="00A24126">
      <w:pPr>
        <w:autoSpaceDE w:val="0"/>
        <w:autoSpaceDN w:val="0"/>
        <w:adjustRightInd w:val="0"/>
        <w:jc w:val="center"/>
        <w:rPr>
          <w:b/>
        </w:rPr>
      </w:pPr>
      <w:r w:rsidRPr="0027123F">
        <w:rPr>
          <w:b/>
        </w:rPr>
        <w:t>Отчет</w:t>
      </w:r>
    </w:p>
    <w:p w:rsidR="00261747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 муниципальной программы 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 xml:space="preserve">– сельского поселения  </w:t>
      </w:r>
      <w:r w:rsidR="003A1657">
        <w:rPr>
          <w:b/>
        </w:rPr>
        <w:t xml:space="preserve">Крутче-Байгорский </w:t>
      </w:r>
      <w:r w:rsidR="00B56AD7">
        <w:rPr>
          <w:b/>
        </w:rPr>
        <w:t xml:space="preserve"> </w:t>
      </w:r>
      <w:r w:rsidRPr="0027123F">
        <w:rPr>
          <w:b/>
        </w:rPr>
        <w:t xml:space="preserve"> сельсовет  Усманского муниципального района  Липе</w:t>
      </w:r>
      <w:r w:rsidR="004F62BC">
        <w:rPr>
          <w:b/>
        </w:rPr>
        <w:t>цкой области  на 2017</w:t>
      </w:r>
      <w:r>
        <w:rPr>
          <w:b/>
        </w:rPr>
        <w:t>-202</w:t>
      </w:r>
      <w:r w:rsidRPr="00261747">
        <w:rPr>
          <w:b/>
        </w:rPr>
        <w:t>4</w:t>
      </w:r>
      <w:r>
        <w:rPr>
          <w:b/>
        </w:rPr>
        <w:t xml:space="preserve"> годы</w:t>
      </w:r>
    </w:p>
    <w:p w:rsidR="00261747" w:rsidRPr="0027123F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</w:t>
      </w:r>
      <w:r w:rsidR="000A14AD">
        <w:rPr>
          <w:b/>
        </w:rPr>
        <w:t>2</w:t>
      </w:r>
      <w:r w:rsidR="004A5BF1">
        <w:rPr>
          <w:b/>
        </w:rPr>
        <w:t>1</w:t>
      </w:r>
      <w:r w:rsidR="000A14AD">
        <w:rPr>
          <w:b/>
        </w:rPr>
        <w:t xml:space="preserve"> </w:t>
      </w:r>
      <w:r>
        <w:rPr>
          <w:b/>
        </w:rPr>
        <w:t>год</w:t>
      </w:r>
    </w:p>
    <w:p w:rsidR="00261747" w:rsidRDefault="00261747" w:rsidP="00261747">
      <w:pPr>
        <w:autoSpaceDE w:val="0"/>
        <w:autoSpaceDN w:val="0"/>
        <w:adjustRightInd w:val="0"/>
        <w:ind w:firstLine="540"/>
        <w:rPr>
          <w:sz w:val="28"/>
        </w:rPr>
      </w:pP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Уточненные  плановые бюджетные назначения  на реализацию  муниципальной Программы «Устойчивое развитие сельской территории – сельского поселения  </w:t>
      </w:r>
      <w:r w:rsidR="003A1657">
        <w:t xml:space="preserve">Крутче-Байгорский  </w:t>
      </w:r>
      <w:r w:rsidRPr="009B63DA">
        <w:t>сельсовет  Усманского муниципального района  Липе</w:t>
      </w:r>
      <w:r w:rsidR="004F62BC">
        <w:t>цкой области  на 2017</w:t>
      </w:r>
      <w:r>
        <w:t>-2024 годы.</w:t>
      </w:r>
      <w:r w:rsidRPr="009B63DA">
        <w:t xml:space="preserve"> </w:t>
      </w:r>
    </w:p>
    <w:p w:rsidR="00261747" w:rsidRPr="008422C3" w:rsidRDefault="00261747" w:rsidP="004F62BC">
      <w:pPr>
        <w:autoSpaceDE w:val="0"/>
        <w:autoSpaceDN w:val="0"/>
        <w:adjustRightInd w:val="0"/>
      </w:pPr>
      <w:r w:rsidRPr="009B63DA">
        <w:t xml:space="preserve">Общий объем финансирования Программы составляет </w:t>
      </w:r>
      <w:r>
        <w:t xml:space="preserve"> </w:t>
      </w:r>
      <w:r w:rsidR="00B76D09">
        <w:t xml:space="preserve">7 489,3 </w:t>
      </w:r>
      <w:r>
        <w:t>тыс</w:t>
      </w:r>
      <w:r w:rsidRPr="009B63DA">
        <w:t>. рублей</w:t>
      </w:r>
      <w:r w:rsidR="004F62BC">
        <w:t xml:space="preserve"> (в ценах соответствующих лет).</w:t>
      </w:r>
    </w:p>
    <w:p w:rsidR="00261747" w:rsidRDefault="00261747" w:rsidP="00261747">
      <w:pPr>
        <w:ind w:firstLine="840"/>
        <w:rPr>
          <w:sz w:val="26"/>
          <w:szCs w:val="26"/>
        </w:rPr>
      </w:pPr>
    </w:p>
    <w:p w:rsidR="00261747" w:rsidRPr="00A24126" w:rsidRDefault="00261747" w:rsidP="00261747">
      <w:pPr>
        <w:ind w:firstLine="840"/>
        <w:rPr>
          <w:b/>
        </w:rPr>
      </w:pPr>
      <w:r w:rsidRPr="00A24126">
        <w:rPr>
          <w:b/>
        </w:rPr>
        <w:t xml:space="preserve">Подпрограмма 1 "Повышение  эффективности  деятельности  органов местного самоуправления сельского поселения </w:t>
      </w:r>
      <w:r w:rsidR="003A1657" w:rsidRPr="00A24126">
        <w:rPr>
          <w:b/>
        </w:rPr>
        <w:t>Крутче-Байгорский</w:t>
      </w:r>
      <w:r w:rsidR="00313806" w:rsidRPr="00A24126">
        <w:rPr>
          <w:b/>
        </w:rPr>
        <w:t xml:space="preserve"> </w:t>
      </w:r>
      <w:r w:rsidR="001D1844" w:rsidRPr="00A24126">
        <w:rPr>
          <w:b/>
        </w:rPr>
        <w:t>сельсовет  на 2017</w:t>
      </w:r>
      <w:r w:rsidRPr="00A24126">
        <w:rPr>
          <w:b/>
        </w:rPr>
        <w:t>-2024 годы»</w:t>
      </w:r>
    </w:p>
    <w:p w:rsidR="002647E5" w:rsidRPr="00A24126" w:rsidRDefault="002647E5" w:rsidP="002647E5">
      <w:pPr>
        <w:shd w:val="clear" w:color="auto" w:fill="FFFFFF"/>
        <w:rPr>
          <w:color w:val="000000" w:themeColor="text1"/>
        </w:rPr>
      </w:pPr>
      <w:r w:rsidRPr="002647E5">
        <w:rPr>
          <w:color w:val="000000"/>
        </w:rPr>
        <w:t xml:space="preserve">Финансирование подпрограммы: план </w:t>
      </w:r>
      <w:r w:rsidR="001452AC">
        <w:rPr>
          <w:b/>
        </w:rPr>
        <w:t>3</w:t>
      </w:r>
      <w:r w:rsidR="00B76D09">
        <w:rPr>
          <w:b/>
        </w:rPr>
        <w:t> 201,2</w:t>
      </w:r>
      <w:r w:rsidR="000A14AD">
        <w:rPr>
          <w:color w:val="000000" w:themeColor="text1"/>
        </w:rPr>
        <w:t xml:space="preserve"> </w:t>
      </w:r>
      <w:r w:rsidRPr="00A24126">
        <w:rPr>
          <w:color w:val="000000" w:themeColor="text1"/>
        </w:rPr>
        <w:t xml:space="preserve">тыс. руб., факт – </w:t>
      </w:r>
      <w:r w:rsidR="001452AC">
        <w:rPr>
          <w:color w:val="000000" w:themeColor="text1"/>
        </w:rPr>
        <w:t>3</w:t>
      </w:r>
      <w:r w:rsidR="00B76D09">
        <w:rPr>
          <w:color w:val="000000" w:themeColor="text1"/>
        </w:rPr>
        <w:t> 201,2</w:t>
      </w:r>
      <w:r w:rsidR="000A14AD" w:rsidRPr="000A14AD">
        <w:rPr>
          <w:color w:val="000000" w:themeColor="text1"/>
        </w:rPr>
        <w:t xml:space="preserve"> </w:t>
      </w:r>
      <w:r w:rsidRPr="00A24126">
        <w:rPr>
          <w:color w:val="000000" w:themeColor="text1"/>
        </w:rPr>
        <w:t>тыс. руб.</w:t>
      </w:r>
    </w:p>
    <w:p w:rsidR="002647E5" w:rsidRPr="002647E5" w:rsidRDefault="002647E5" w:rsidP="00A24126">
      <w:pPr>
        <w:shd w:val="clear" w:color="auto" w:fill="FFFFFF"/>
        <w:ind w:firstLine="708"/>
        <w:rPr>
          <w:color w:val="000000"/>
        </w:rPr>
      </w:pPr>
      <w:r w:rsidRPr="002647E5">
        <w:rPr>
          <w:color w:val="000000"/>
        </w:rPr>
        <w:t>а) расходы на оплату труда работников органов местного самоуправления -</w:t>
      </w:r>
    </w:p>
    <w:p w:rsidR="002647E5" w:rsidRDefault="001452AC" w:rsidP="002647E5">
      <w:pPr>
        <w:shd w:val="clear" w:color="auto" w:fill="FFFFFF"/>
        <w:rPr>
          <w:color w:val="000000"/>
        </w:rPr>
      </w:pPr>
      <w:r>
        <w:rPr>
          <w:color w:val="000000"/>
        </w:rPr>
        <w:t xml:space="preserve">1 145,7 </w:t>
      </w:r>
      <w:r w:rsidR="002647E5" w:rsidRPr="002647E5">
        <w:rPr>
          <w:color w:val="000000"/>
        </w:rPr>
        <w:t>тыс. руб.,;</w:t>
      </w:r>
    </w:p>
    <w:p w:rsidR="002647E5" w:rsidRDefault="002647E5" w:rsidP="00A24126">
      <w:pPr>
        <w:shd w:val="clear" w:color="auto" w:fill="FFFFFF"/>
        <w:ind w:firstLine="708"/>
        <w:rPr>
          <w:color w:val="000000"/>
        </w:rPr>
      </w:pPr>
      <w:r w:rsidRPr="002647E5">
        <w:rPr>
          <w:color w:val="000000"/>
        </w:rPr>
        <w:t xml:space="preserve">б) закупка информационных технологий – </w:t>
      </w:r>
      <w:r w:rsidR="001452AC">
        <w:rPr>
          <w:color w:val="000000" w:themeColor="text1"/>
        </w:rPr>
        <w:t>207,8</w:t>
      </w:r>
      <w:r w:rsidRPr="002647E5">
        <w:rPr>
          <w:color w:val="000000"/>
        </w:rPr>
        <w:t xml:space="preserve"> тыс. руб.;</w:t>
      </w:r>
    </w:p>
    <w:p w:rsidR="002647E5" w:rsidRDefault="002647E5" w:rsidP="00A24126">
      <w:pPr>
        <w:shd w:val="clear" w:color="auto" w:fill="FFFFFF"/>
        <w:ind w:firstLine="708"/>
        <w:rPr>
          <w:color w:val="000000"/>
        </w:rPr>
      </w:pPr>
      <w:r w:rsidRPr="002647E5">
        <w:rPr>
          <w:color w:val="000000"/>
        </w:rPr>
        <w:t xml:space="preserve">в) прочие закупки – </w:t>
      </w:r>
      <w:r w:rsidR="001452AC">
        <w:rPr>
          <w:color w:val="000000"/>
        </w:rPr>
        <w:t>1 506,5</w:t>
      </w:r>
      <w:r w:rsidRPr="002647E5">
        <w:rPr>
          <w:color w:val="000000"/>
        </w:rPr>
        <w:t>тыс. руб.</w:t>
      </w:r>
    </w:p>
    <w:p w:rsidR="002647E5" w:rsidRDefault="002647E5" w:rsidP="00A24126">
      <w:pPr>
        <w:shd w:val="clear" w:color="auto" w:fill="FFFFFF"/>
        <w:ind w:firstLine="708"/>
        <w:rPr>
          <w:color w:val="000000"/>
        </w:rPr>
      </w:pPr>
      <w:r w:rsidRPr="002647E5">
        <w:rPr>
          <w:color w:val="000000"/>
        </w:rPr>
        <w:t xml:space="preserve">г) обеспечение деятельности финансового надзора – </w:t>
      </w:r>
      <w:r w:rsidR="00A24126">
        <w:rPr>
          <w:color w:val="000000"/>
        </w:rPr>
        <w:t>22</w:t>
      </w:r>
      <w:r>
        <w:rPr>
          <w:color w:val="000000"/>
        </w:rPr>
        <w:t>,</w:t>
      </w:r>
      <w:r w:rsidR="000A14AD">
        <w:rPr>
          <w:color w:val="000000"/>
        </w:rPr>
        <w:t>8</w:t>
      </w:r>
      <w:r w:rsidRPr="002647E5">
        <w:rPr>
          <w:color w:val="000000"/>
        </w:rPr>
        <w:t xml:space="preserve"> тыс., руб.</w:t>
      </w:r>
    </w:p>
    <w:p w:rsidR="002647E5" w:rsidRPr="002647E5" w:rsidRDefault="002647E5" w:rsidP="00A24126">
      <w:pPr>
        <w:shd w:val="clear" w:color="auto" w:fill="FFFFFF"/>
        <w:ind w:firstLine="708"/>
        <w:rPr>
          <w:color w:val="000000"/>
        </w:rPr>
      </w:pPr>
      <w:r w:rsidRPr="002647E5">
        <w:rPr>
          <w:color w:val="000000"/>
        </w:rPr>
        <w:t xml:space="preserve">д) доплаты к пенсиям муниципальных служащих- </w:t>
      </w:r>
      <w:r>
        <w:rPr>
          <w:color w:val="000000"/>
        </w:rPr>
        <w:t>159,2</w:t>
      </w:r>
      <w:r w:rsidRPr="002647E5">
        <w:rPr>
          <w:color w:val="000000"/>
        </w:rPr>
        <w:t xml:space="preserve"> тыс</w:t>
      </w:r>
      <w:r>
        <w:rPr>
          <w:color w:val="000000"/>
        </w:rPr>
        <w:t>.</w:t>
      </w:r>
      <w:r w:rsidRPr="002647E5">
        <w:rPr>
          <w:color w:val="000000"/>
        </w:rPr>
        <w:t xml:space="preserve"> руб</w:t>
      </w:r>
      <w:r>
        <w:rPr>
          <w:color w:val="000000"/>
        </w:rPr>
        <w:t>.</w:t>
      </w:r>
    </w:p>
    <w:p w:rsidR="00261747" w:rsidRPr="009B63DA" w:rsidRDefault="00261747" w:rsidP="00261747"/>
    <w:p w:rsidR="00261747" w:rsidRPr="00A24126" w:rsidRDefault="00261747" w:rsidP="00261747">
      <w:pPr>
        <w:ind w:firstLine="840"/>
        <w:rPr>
          <w:b/>
        </w:rPr>
      </w:pPr>
      <w:r w:rsidRPr="00A24126">
        <w:rPr>
          <w:b/>
        </w:rPr>
        <w:t xml:space="preserve">Подпрограмма 3 «Развитие  инфраструктуры и повышения  уровня благоустройства на территории сельского поселения </w:t>
      </w:r>
      <w:r w:rsidR="003A1657" w:rsidRPr="00A24126">
        <w:rPr>
          <w:b/>
        </w:rPr>
        <w:t>Крутче-Байгорский</w:t>
      </w:r>
      <w:r w:rsidR="003A0C41" w:rsidRPr="00A24126">
        <w:rPr>
          <w:b/>
        </w:rPr>
        <w:t xml:space="preserve"> </w:t>
      </w:r>
      <w:r w:rsidR="00BB5344" w:rsidRPr="00A24126">
        <w:rPr>
          <w:b/>
        </w:rPr>
        <w:t xml:space="preserve"> сельсовет  на 2017</w:t>
      </w:r>
      <w:r w:rsidRPr="00A24126">
        <w:rPr>
          <w:b/>
        </w:rPr>
        <w:t xml:space="preserve"> -2024 годы» </w:t>
      </w:r>
    </w:p>
    <w:p w:rsidR="00261747" w:rsidRPr="009B63DA" w:rsidRDefault="00261747" w:rsidP="00261747">
      <w:r w:rsidRPr="009B63DA">
        <w:t xml:space="preserve">Финансирование подпрограммы: план </w:t>
      </w:r>
      <w:r w:rsidR="00DF39DA" w:rsidRPr="00DF39DA">
        <w:t xml:space="preserve"> </w:t>
      </w:r>
      <w:r w:rsidR="00B76D09">
        <w:t>2 157,1</w:t>
      </w:r>
      <w:r w:rsidRPr="009B63DA">
        <w:t>-тыс. руб., факт</w:t>
      </w:r>
      <w:r>
        <w:t xml:space="preserve"> – </w:t>
      </w:r>
      <w:r w:rsidR="00B76D09">
        <w:t>2 157,1</w:t>
      </w:r>
      <w:r w:rsidRPr="009B63DA">
        <w:t>тыс. руб.</w:t>
      </w:r>
      <w:r>
        <w:t xml:space="preserve"> </w:t>
      </w:r>
    </w:p>
    <w:p w:rsidR="00261747" w:rsidRPr="009B63DA" w:rsidRDefault="00261747" w:rsidP="00261747">
      <w:pPr>
        <w:ind w:firstLine="840"/>
        <w:rPr>
          <w:i/>
          <w:u w:val="single"/>
        </w:rPr>
      </w:pPr>
    </w:p>
    <w:p w:rsidR="00261747" w:rsidRDefault="00261747" w:rsidP="00261747">
      <w:pPr>
        <w:ind w:firstLine="840"/>
      </w:pPr>
      <w:r w:rsidRPr="009B63DA">
        <w:t>а)</w:t>
      </w:r>
      <w:r>
        <w:t xml:space="preserve"> н</w:t>
      </w:r>
      <w:r w:rsidRPr="009B63DA">
        <w:t>а капитальный ремонт</w:t>
      </w:r>
      <w:r>
        <w:t>,  текущий ремонт ,</w:t>
      </w:r>
      <w:r w:rsidRPr="009B63DA">
        <w:t xml:space="preserve">содержание  автомобильных дорог  общего пользования  было запланировано - </w:t>
      </w:r>
      <w:r w:rsidR="003A0C41">
        <w:t xml:space="preserve"> </w:t>
      </w:r>
      <w:r w:rsidR="001452AC">
        <w:t>1 254,8</w:t>
      </w:r>
      <w:r w:rsidR="003A0C41">
        <w:t>тыс.руб.,</w:t>
      </w:r>
      <w:r w:rsidRPr="009B63DA">
        <w:t xml:space="preserve"> факт </w:t>
      </w:r>
      <w:r>
        <w:t xml:space="preserve">– </w:t>
      </w:r>
      <w:r w:rsidR="00DF39DA" w:rsidRPr="00DF39DA">
        <w:t>1</w:t>
      </w:r>
      <w:r w:rsidR="001452AC">
        <w:t xml:space="preserve"> 254,8 </w:t>
      </w:r>
      <w:r w:rsidRPr="009B63DA">
        <w:t>тыс. руб</w:t>
      </w:r>
      <w:r>
        <w:t>.</w:t>
      </w:r>
      <w:r w:rsidRPr="009B63DA">
        <w:t xml:space="preserve">, </w:t>
      </w:r>
      <w:r>
        <w:t xml:space="preserve"> в </w:t>
      </w:r>
    </w:p>
    <w:p w:rsidR="00261747" w:rsidRDefault="00261747" w:rsidP="00261747">
      <w:pPr>
        <w:ind w:firstLine="840"/>
      </w:pPr>
      <w:r>
        <w:t xml:space="preserve">б) на повышения уровня благоустройства было запланировано – </w:t>
      </w:r>
      <w:r w:rsidR="00B76D09">
        <w:t>902,5</w:t>
      </w:r>
      <w:r w:rsidR="001452AC">
        <w:t xml:space="preserve"> </w:t>
      </w:r>
      <w:r w:rsidR="00DF39DA">
        <w:t xml:space="preserve"> </w:t>
      </w:r>
      <w:r>
        <w:t>тыс</w:t>
      </w:r>
      <w:r w:rsidR="002647E5">
        <w:t xml:space="preserve">. </w:t>
      </w:r>
      <w:r>
        <w:t>руб</w:t>
      </w:r>
      <w:r w:rsidR="002647E5">
        <w:t>.</w:t>
      </w:r>
      <w:r>
        <w:t xml:space="preserve">, факт- </w:t>
      </w:r>
      <w:r w:rsidR="00B76D09">
        <w:t xml:space="preserve">902,5 </w:t>
      </w:r>
      <w:r w:rsidR="001452AC">
        <w:t>тыс. руб.</w:t>
      </w:r>
    </w:p>
    <w:p w:rsidR="008F1558" w:rsidRDefault="008F1558" w:rsidP="00261747">
      <w:pPr>
        <w:ind w:firstLine="840"/>
      </w:pPr>
    </w:p>
    <w:p w:rsidR="00261747" w:rsidRPr="00A24126" w:rsidRDefault="00261747" w:rsidP="00261747">
      <w:pPr>
        <w:ind w:firstLine="840"/>
        <w:rPr>
          <w:b/>
        </w:rPr>
      </w:pPr>
      <w:r w:rsidRPr="00A24126">
        <w:rPr>
          <w:b/>
        </w:rPr>
        <w:t xml:space="preserve">Подпрограмма 4 « Развитие  социальной  сферы в сельском  поселении </w:t>
      </w:r>
      <w:r w:rsidR="003A1657" w:rsidRPr="00A24126">
        <w:rPr>
          <w:b/>
        </w:rPr>
        <w:t xml:space="preserve">Крутче-Байгорский  </w:t>
      </w:r>
      <w:r w:rsidR="00971D2B" w:rsidRPr="00A24126">
        <w:rPr>
          <w:b/>
        </w:rPr>
        <w:t>сельсовет на 2017</w:t>
      </w:r>
      <w:r w:rsidRPr="00A24126">
        <w:rPr>
          <w:b/>
        </w:rPr>
        <w:t xml:space="preserve"> -2024 годы»</w:t>
      </w:r>
    </w:p>
    <w:p w:rsidR="00261747" w:rsidRPr="009B63DA" w:rsidRDefault="00261747" w:rsidP="00261747">
      <w:r w:rsidRPr="009B63DA">
        <w:t xml:space="preserve">Финансирование подпрограммы: план </w:t>
      </w:r>
      <w:r>
        <w:t xml:space="preserve"> </w:t>
      </w:r>
      <w:r w:rsidR="001452AC">
        <w:t>2 131,03</w:t>
      </w:r>
      <w:r w:rsidRPr="009B63DA">
        <w:t xml:space="preserve"> руб., факт</w:t>
      </w:r>
      <w:r>
        <w:t xml:space="preserve"> – </w:t>
      </w:r>
      <w:r w:rsidR="001452AC">
        <w:t>2 131,03</w:t>
      </w:r>
      <w:r w:rsidR="00DF39DA">
        <w:t xml:space="preserve"> </w:t>
      </w:r>
      <w:r w:rsidRPr="009B63DA">
        <w:t>тыс. руб.</w:t>
      </w:r>
      <w:r>
        <w:t xml:space="preserve"> </w:t>
      </w:r>
    </w:p>
    <w:p w:rsidR="00261747" w:rsidRPr="009B63DA" w:rsidRDefault="00261747" w:rsidP="00261747"/>
    <w:p w:rsidR="00261747" w:rsidRDefault="00261747" w:rsidP="00261747">
      <w:pPr>
        <w:ind w:firstLine="840"/>
      </w:pPr>
      <w:r w:rsidRPr="009B63DA">
        <w:t xml:space="preserve">а)   </w:t>
      </w:r>
      <w:r>
        <w:t>р</w:t>
      </w:r>
      <w:r w:rsidRPr="009B63DA">
        <w:t>еализация  мер по  развитию сферы культуры и искусства  в сельском по</w:t>
      </w:r>
      <w:r>
        <w:t xml:space="preserve">селении </w:t>
      </w:r>
      <w:r w:rsidR="003A1657">
        <w:t>Крутче-Байгорский</w:t>
      </w:r>
      <w:r>
        <w:t xml:space="preserve"> </w:t>
      </w:r>
      <w:r w:rsidRPr="009B63DA">
        <w:t xml:space="preserve"> сельсовет: </w:t>
      </w:r>
      <w:r>
        <w:t>план</w:t>
      </w:r>
      <w:r w:rsidR="003A1657">
        <w:t xml:space="preserve"> </w:t>
      </w:r>
      <w:r>
        <w:t xml:space="preserve"> </w:t>
      </w:r>
      <w:r w:rsidR="00B76D09">
        <w:t>2 131,03</w:t>
      </w:r>
      <w:r>
        <w:t xml:space="preserve">- 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</w:t>
      </w:r>
      <w:r w:rsidR="00B76D09">
        <w:t>2 131,03</w:t>
      </w:r>
      <w:r w:rsidR="00DF39DA">
        <w:t xml:space="preserve"> </w:t>
      </w:r>
      <w:r>
        <w:t>тыс. руб. Д</w:t>
      </w:r>
      <w:r w:rsidRPr="009B63DA">
        <w:t>енежные средства были потрачены на  реализацию мер по  развитию  сферы культуры и искусства  в сельском по</w:t>
      </w:r>
      <w:r>
        <w:t xml:space="preserve">селении </w:t>
      </w:r>
      <w:r w:rsidR="003A1657">
        <w:t xml:space="preserve">Крутче-Байгорский </w:t>
      </w:r>
      <w:r w:rsidR="003A0C41">
        <w:t xml:space="preserve"> </w:t>
      </w:r>
      <w:r>
        <w:t xml:space="preserve"> сельсовет</w:t>
      </w:r>
      <w:r w:rsidRPr="009B63DA">
        <w:t>.</w:t>
      </w:r>
    </w:p>
    <w:p w:rsidR="00694F69" w:rsidRDefault="00694F69" w:rsidP="00261747">
      <w:pPr>
        <w:ind w:firstLine="840"/>
      </w:pPr>
    </w:p>
    <w:p w:rsidR="003A0C41" w:rsidRPr="00A24126" w:rsidRDefault="003A0C41" w:rsidP="00261747">
      <w:pPr>
        <w:ind w:firstLine="840"/>
        <w:rPr>
          <w:b/>
        </w:rPr>
      </w:pPr>
      <w:r w:rsidRPr="00A24126">
        <w:rPr>
          <w:b/>
        </w:rPr>
        <w:t xml:space="preserve">Подпрограмма 6 «Управление муниципальным долгом сельского поселения </w:t>
      </w:r>
      <w:r w:rsidR="003A1657" w:rsidRPr="00A24126">
        <w:rPr>
          <w:b/>
        </w:rPr>
        <w:t xml:space="preserve">Крутче-Байгорский  </w:t>
      </w:r>
      <w:r w:rsidRPr="00A24126">
        <w:rPr>
          <w:b/>
        </w:rPr>
        <w:t>сельсовет.</w:t>
      </w:r>
    </w:p>
    <w:p w:rsidR="003A0C41" w:rsidRDefault="00694F69" w:rsidP="00261747">
      <w:pPr>
        <w:ind w:firstLine="840"/>
      </w:pPr>
      <w:r w:rsidRPr="00694F69">
        <w:t xml:space="preserve">Финансирование </w:t>
      </w:r>
      <w:r>
        <w:t>подпрограммы : план-</w:t>
      </w:r>
      <w:r w:rsidR="00B76D09">
        <w:t>0,00</w:t>
      </w:r>
      <w:r w:rsidR="002B1ED5">
        <w:t xml:space="preserve"> тыс. руб., факт- </w:t>
      </w:r>
      <w:r w:rsidR="00B76D09">
        <w:t>0,00</w:t>
      </w:r>
      <w:r w:rsidR="002B1ED5">
        <w:t xml:space="preserve"> </w:t>
      </w:r>
      <w:r>
        <w:t>тыс.руб.</w:t>
      </w:r>
    </w:p>
    <w:p w:rsidR="00694F69" w:rsidRPr="00694F69" w:rsidRDefault="00694F69" w:rsidP="00261747">
      <w:pPr>
        <w:ind w:firstLine="840"/>
      </w:pPr>
    </w:p>
    <w:p w:rsidR="00261747" w:rsidRPr="009B63DA" w:rsidRDefault="00261747" w:rsidP="00261747">
      <w:pPr>
        <w:ind w:firstLine="840"/>
      </w:pPr>
      <w:r w:rsidRPr="009B63DA">
        <w:t xml:space="preserve">Мероприятия муниципальной Программы  реализованы в полном объеме. </w:t>
      </w:r>
    </w:p>
    <w:p w:rsidR="00261747" w:rsidRPr="009B63DA" w:rsidRDefault="00261747" w:rsidP="00261747">
      <w:pPr>
        <w:ind w:firstLine="840"/>
      </w:pPr>
      <w:r w:rsidRPr="009B63DA">
        <w:t>Эффективность  использования</w:t>
      </w:r>
      <w:r>
        <w:t xml:space="preserve">  бюджетных ассигнований – </w:t>
      </w:r>
      <w:r w:rsidR="002647E5">
        <w:t>10</w:t>
      </w:r>
      <w:r w:rsidR="003A0C41">
        <w:t>0</w:t>
      </w:r>
      <w:r>
        <w:t>%</w:t>
      </w:r>
    </w:p>
    <w:p w:rsidR="00261747" w:rsidRPr="009B63DA" w:rsidRDefault="00261747" w:rsidP="00261747">
      <w:pPr>
        <w:ind w:firstLine="840"/>
        <w:rPr>
          <w:b/>
        </w:rPr>
      </w:pPr>
      <w:r w:rsidRPr="009B63DA">
        <w:t xml:space="preserve"> Эффективность программы –</w:t>
      </w:r>
      <w:r>
        <w:t xml:space="preserve"> </w:t>
      </w:r>
      <w:r w:rsidRPr="009B63DA">
        <w:t xml:space="preserve">высокая. </w:t>
      </w:r>
    </w:p>
    <w:sectPr w:rsidR="00261747" w:rsidRPr="009B63DA" w:rsidSect="00B83D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51" w:rsidRDefault="008F3B51" w:rsidP="00261747">
      <w:r>
        <w:separator/>
      </w:r>
    </w:p>
  </w:endnote>
  <w:endnote w:type="continuationSeparator" w:id="0">
    <w:p w:rsidR="008F3B51" w:rsidRDefault="008F3B51" w:rsidP="0026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51" w:rsidRDefault="008F3B51" w:rsidP="00261747">
      <w:r>
        <w:separator/>
      </w:r>
    </w:p>
  </w:footnote>
  <w:footnote w:type="continuationSeparator" w:id="0">
    <w:p w:rsidR="008F3B51" w:rsidRDefault="008F3B51" w:rsidP="0026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307"/>
    <w:rsid w:val="00006EC5"/>
    <w:rsid w:val="00011032"/>
    <w:rsid w:val="00012CE8"/>
    <w:rsid w:val="00034464"/>
    <w:rsid w:val="00065CDF"/>
    <w:rsid w:val="000A14AD"/>
    <w:rsid w:val="000D3621"/>
    <w:rsid w:val="000E763D"/>
    <w:rsid w:val="00100D08"/>
    <w:rsid w:val="00105307"/>
    <w:rsid w:val="00107F0D"/>
    <w:rsid w:val="001105F0"/>
    <w:rsid w:val="00112181"/>
    <w:rsid w:val="001160AA"/>
    <w:rsid w:val="001452AC"/>
    <w:rsid w:val="00181DC0"/>
    <w:rsid w:val="00183B81"/>
    <w:rsid w:val="001B002D"/>
    <w:rsid w:val="001B6073"/>
    <w:rsid w:val="001D1844"/>
    <w:rsid w:val="001D33EA"/>
    <w:rsid w:val="001D5FDA"/>
    <w:rsid w:val="00215CF5"/>
    <w:rsid w:val="002540EB"/>
    <w:rsid w:val="00261747"/>
    <w:rsid w:val="00263C14"/>
    <w:rsid w:val="002647E5"/>
    <w:rsid w:val="0027123F"/>
    <w:rsid w:val="002B1ED5"/>
    <w:rsid w:val="002F56A9"/>
    <w:rsid w:val="00313806"/>
    <w:rsid w:val="00385913"/>
    <w:rsid w:val="003A09FE"/>
    <w:rsid w:val="003A0C41"/>
    <w:rsid w:val="003A1657"/>
    <w:rsid w:val="003A57D9"/>
    <w:rsid w:val="004239B0"/>
    <w:rsid w:val="0046789D"/>
    <w:rsid w:val="004A5BF1"/>
    <w:rsid w:val="004C3981"/>
    <w:rsid w:val="004F62BC"/>
    <w:rsid w:val="00504A14"/>
    <w:rsid w:val="00507409"/>
    <w:rsid w:val="00534BB6"/>
    <w:rsid w:val="00544A49"/>
    <w:rsid w:val="005B159F"/>
    <w:rsid w:val="005B22CC"/>
    <w:rsid w:val="005E244F"/>
    <w:rsid w:val="006160AA"/>
    <w:rsid w:val="00664745"/>
    <w:rsid w:val="00694F69"/>
    <w:rsid w:val="006C0784"/>
    <w:rsid w:val="006F088E"/>
    <w:rsid w:val="006F2EA7"/>
    <w:rsid w:val="006F7456"/>
    <w:rsid w:val="00700947"/>
    <w:rsid w:val="00706A59"/>
    <w:rsid w:val="007108F9"/>
    <w:rsid w:val="00720CCE"/>
    <w:rsid w:val="00764D0A"/>
    <w:rsid w:val="007A6BAF"/>
    <w:rsid w:val="007E23A8"/>
    <w:rsid w:val="007F4254"/>
    <w:rsid w:val="008004AF"/>
    <w:rsid w:val="0080246A"/>
    <w:rsid w:val="00804AEE"/>
    <w:rsid w:val="00805038"/>
    <w:rsid w:val="008079B8"/>
    <w:rsid w:val="00837555"/>
    <w:rsid w:val="008422C3"/>
    <w:rsid w:val="0087515A"/>
    <w:rsid w:val="00885391"/>
    <w:rsid w:val="00891DCA"/>
    <w:rsid w:val="008B12EB"/>
    <w:rsid w:val="008C2BCE"/>
    <w:rsid w:val="008F1558"/>
    <w:rsid w:val="008F3B51"/>
    <w:rsid w:val="00941672"/>
    <w:rsid w:val="00971D2B"/>
    <w:rsid w:val="009748B9"/>
    <w:rsid w:val="00975C25"/>
    <w:rsid w:val="009837A8"/>
    <w:rsid w:val="009A2ECB"/>
    <w:rsid w:val="009B63DA"/>
    <w:rsid w:val="009C4664"/>
    <w:rsid w:val="009D0B27"/>
    <w:rsid w:val="009D480A"/>
    <w:rsid w:val="00A24126"/>
    <w:rsid w:val="00A334EA"/>
    <w:rsid w:val="00A76FA2"/>
    <w:rsid w:val="00AA2DA6"/>
    <w:rsid w:val="00AD1E65"/>
    <w:rsid w:val="00B117E7"/>
    <w:rsid w:val="00B131ED"/>
    <w:rsid w:val="00B31F79"/>
    <w:rsid w:val="00B54AEA"/>
    <w:rsid w:val="00B56AD7"/>
    <w:rsid w:val="00B76D09"/>
    <w:rsid w:val="00B83DF5"/>
    <w:rsid w:val="00BB5344"/>
    <w:rsid w:val="00BD744C"/>
    <w:rsid w:val="00BE4178"/>
    <w:rsid w:val="00CD62F8"/>
    <w:rsid w:val="00CF29B3"/>
    <w:rsid w:val="00CF77D7"/>
    <w:rsid w:val="00D16B7F"/>
    <w:rsid w:val="00D56C53"/>
    <w:rsid w:val="00D64CFF"/>
    <w:rsid w:val="00D86A15"/>
    <w:rsid w:val="00DF39DA"/>
    <w:rsid w:val="00E26E3E"/>
    <w:rsid w:val="00EA1AB3"/>
    <w:rsid w:val="00EC2929"/>
    <w:rsid w:val="00F03D31"/>
    <w:rsid w:val="00F3640E"/>
    <w:rsid w:val="00F44395"/>
    <w:rsid w:val="00F75B87"/>
    <w:rsid w:val="00F945C6"/>
    <w:rsid w:val="00FB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7AF18-23AF-4E45-BF00-628E3438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398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C398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C3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0962-8ADB-450D-974B-811A836E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Asus</cp:lastModifiedBy>
  <cp:revision>11</cp:revision>
  <cp:lastPrinted>2020-03-31T08:05:00Z</cp:lastPrinted>
  <dcterms:created xsi:type="dcterms:W3CDTF">2019-09-17T13:37:00Z</dcterms:created>
  <dcterms:modified xsi:type="dcterms:W3CDTF">2022-05-19T12:30:00Z</dcterms:modified>
</cp:coreProperties>
</file>